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C0" w:rsidRDefault="00C309AB">
      <w:r>
        <w:rPr>
          <w:noProof/>
          <w:lang w:eastAsia="zh-TW"/>
        </w:rPr>
        <w:pict>
          <v:rect id="_x0000_s1026" style="position:absolute;margin-left:397.6pt;margin-top:10.25pt;width:209.85pt;height:369.25pt;flip:x;z-index:251660288;mso-width-percent:350;mso-wrap-distance-top:7.2pt;mso-wrap-distance-bottom:7.2pt;mso-position-horizontal-relative:page;mso-position-vertical-relative:page;mso-width-percent:350;mso-height-relative:margin" o:allowincell="f" fillcolor="#4bacc6 [3208]" strokecolor="#f2f2f2 [3041]" strokeweight="3pt">
            <v:shadow on="t" type="perspective" color="#205867 [1608]" opacity=".5" offset="1pt" offset2="-1pt"/>
            <v:textbox style="mso-next-textbox:#_x0000_s1026" inset="21.6pt,21.6pt,21.6pt,21.6pt">
              <w:txbxContent>
                <w:p w:rsidR="00D02316" w:rsidRDefault="00D02316" w:rsidP="0075002B">
                  <w:pPr>
                    <w:rPr>
                      <w:color w:val="FFFFFF" w:themeColor="background1"/>
                      <w:sz w:val="18"/>
                      <w:szCs w:val="18"/>
                    </w:rPr>
                  </w:pPr>
                </w:p>
                <w:p w:rsidR="00D02316" w:rsidRDefault="00D02316" w:rsidP="0075002B">
                  <w:pPr>
                    <w:rPr>
                      <w:color w:val="FFFFFF" w:themeColor="background1"/>
                      <w:sz w:val="18"/>
                      <w:szCs w:val="18"/>
                    </w:rPr>
                  </w:pPr>
                </w:p>
                <w:p w:rsidR="00D02316" w:rsidRDefault="00D02316" w:rsidP="0075002B">
                  <w:pPr>
                    <w:rPr>
                      <w:color w:val="FFFFFF" w:themeColor="background1"/>
                      <w:sz w:val="18"/>
                      <w:szCs w:val="18"/>
                    </w:rPr>
                  </w:pPr>
                </w:p>
                <w:p w:rsidR="00D63318" w:rsidRDefault="0075002B" w:rsidP="0075002B">
                  <w:pPr>
                    <w:rPr>
                      <w:color w:val="FFFFFF" w:themeColor="background1"/>
                      <w:sz w:val="18"/>
                      <w:szCs w:val="18"/>
                    </w:rPr>
                  </w:pPr>
                  <w:r>
                    <w:rPr>
                      <w:color w:val="FFFFFF" w:themeColor="background1"/>
                      <w:sz w:val="18"/>
                      <w:szCs w:val="18"/>
                    </w:rPr>
                    <w:t>With the addition of Conditional Formatting we now support almost all of the functions that are used in excel. In version 7.4 we made several enhancement  to improve your capabilities. You can now use the conditional formatting with dropdowns having currency and/</w:t>
                  </w:r>
                  <w:r w:rsidR="007F446A">
                    <w:rPr>
                      <w:color w:val="FFFFFF" w:themeColor="background1"/>
                      <w:sz w:val="18"/>
                      <w:szCs w:val="18"/>
                    </w:rPr>
                    <w:t xml:space="preserve">or decimals, fixed accuracy with Between Operator and we now support formula type. </w:t>
                  </w:r>
                </w:p>
              </w:txbxContent>
            </v:textbox>
            <w10:wrap type="square" anchorx="page" anchory="page"/>
          </v:rect>
        </w:pict>
      </w:r>
      <w:r w:rsidR="00D63318" w:rsidRPr="00D63318">
        <w:rPr>
          <w:noProof/>
        </w:rPr>
        <w:drawing>
          <wp:inline distT="0" distB="0" distL="0" distR="0">
            <wp:extent cx="3819525" cy="3705225"/>
            <wp:effectExtent l="19050" t="0" r="9525" b="0"/>
            <wp:docPr id="1" name="Picture 1" descr="https://lh4.googleusercontent.com/9Wl8rz66Xs-E8UI7fx4qSxIJiCGmr7mx7tNRWy6L1qd6AbeXdCyOA5XxBFUQEPA-7702IMNlByTpUfRris19mSWlXgJn5hXX0lTOs-ocR-CRkgfmo1ZbaZBx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Wl8rz66Xs-E8UI7fx4qSxIJiCGmr7mx7tNRWy6L1qd6AbeXdCyOA5XxBFUQEPA-7702IMNlByTpUfRris19mSWlXgJn5hXX0lTOs-ocR-CRkgfmo1ZbaZBxNQ"/>
                    <pic:cNvPicPr>
                      <a:picLocks noChangeAspect="1" noChangeArrowheads="1"/>
                    </pic:cNvPicPr>
                  </pic:nvPicPr>
                  <pic:blipFill>
                    <a:blip r:embed="rId6" cstate="print"/>
                    <a:srcRect/>
                    <a:stretch>
                      <a:fillRect/>
                    </a:stretch>
                  </pic:blipFill>
                  <pic:spPr bwMode="auto">
                    <a:xfrm>
                      <a:off x="0" y="0"/>
                      <a:ext cx="3819525" cy="3705225"/>
                    </a:xfrm>
                    <a:prstGeom prst="rect">
                      <a:avLst/>
                    </a:prstGeom>
                    <a:noFill/>
                    <a:ln w="9525">
                      <a:noFill/>
                      <a:miter lim="800000"/>
                      <a:headEnd/>
                      <a:tailEnd/>
                    </a:ln>
                  </pic:spPr>
                </pic:pic>
              </a:graphicData>
            </a:graphic>
          </wp:inline>
        </w:drawing>
      </w:r>
    </w:p>
    <w:sectPr w:rsidR="00EF37C0" w:rsidSect="00EF37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62" w:rsidRDefault="005C4062" w:rsidP="00D02316">
      <w:pPr>
        <w:spacing w:after="0" w:line="240" w:lineRule="auto"/>
      </w:pPr>
      <w:r>
        <w:separator/>
      </w:r>
    </w:p>
  </w:endnote>
  <w:endnote w:type="continuationSeparator" w:id="0">
    <w:p w:rsidR="005C4062" w:rsidRDefault="005C4062" w:rsidP="00D0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62" w:rsidRDefault="005C4062" w:rsidP="00D02316">
      <w:pPr>
        <w:spacing w:after="0" w:line="240" w:lineRule="auto"/>
      </w:pPr>
      <w:r>
        <w:separator/>
      </w:r>
    </w:p>
  </w:footnote>
  <w:footnote w:type="continuationSeparator" w:id="0">
    <w:p w:rsidR="005C4062" w:rsidRDefault="005C4062" w:rsidP="00D0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16" w:rsidRDefault="00D02316">
    <w:pPr>
      <w:pStyle w:val="Header"/>
    </w:pPr>
    <w:r>
      <w:t xml:space="preserve">            VERSION 7 NOW OFFERS CONDITIONAL FORMATTING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3318"/>
    <w:rsid w:val="005C4062"/>
    <w:rsid w:val="0075002B"/>
    <w:rsid w:val="007F446A"/>
    <w:rsid w:val="00C309AB"/>
    <w:rsid w:val="00C56EB6"/>
    <w:rsid w:val="00D02316"/>
    <w:rsid w:val="00D63318"/>
    <w:rsid w:val="00E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18"/>
    <w:rPr>
      <w:rFonts w:ascii="Tahoma" w:hAnsi="Tahoma" w:cs="Tahoma"/>
      <w:sz w:val="16"/>
      <w:szCs w:val="16"/>
    </w:rPr>
  </w:style>
  <w:style w:type="paragraph" w:styleId="Header">
    <w:name w:val="header"/>
    <w:basedOn w:val="Normal"/>
    <w:link w:val="HeaderChar"/>
    <w:uiPriority w:val="99"/>
    <w:semiHidden/>
    <w:unhideWhenUsed/>
    <w:rsid w:val="00D02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316"/>
  </w:style>
  <w:style w:type="paragraph" w:styleId="Footer">
    <w:name w:val="footer"/>
    <w:basedOn w:val="Normal"/>
    <w:link w:val="FooterChar"/>
    <w:uiPriority w:val="99"/>
    <w:semiHidden/>
    <w:unhideWhenUsed/>
    <w:rsid w:val="00D023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3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Edgmon</dc:creator>
  <cp:lastModifiedBy>Dena Edgmon</cp:lastModifiedBy>
  <cp:revision>2</cp:revision>
  <dcterms:created xsi:type="dcterms:W3CDTF">2014-01-24T19:43:00Z</dcterms:created>
  <dcterms:modified xsi:type="dcterms:W3CDTF">2014-01-24T19:43:00Z</dcterms:modified>
</cp:coreProperties>
</file>